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291C3" w14:textId="3492985E" w:rsidR="00A41806" w:rsidRPr="00A41806" w:rsidRDefault="00A41806" w:rsidP="00A41806">
      <w:pPr>
        <w:ind w:firstLine="284"/>
        <w:jc w:val="center"/>
        <w:rPr>
          <w:rFonts w:cs="Times New Roman"/>
          <w:b/>
          <w:bCs/>
          <w:color w:val="002060"/>
          <w:sz w:val="28"/>
          <w:szCs w:val="28"/>
        </w:rPr>
      </w:pPr>
      <w:r w:rsidRPr="00A41806">
        <w:rPr>
          <w:rFonts w:cs="Times New Roman"/>
          <w:b/>
          <w:bCs/>
          <w:color w:val="002060"/>
          <w:sz w:val="28"/>
          <w:szCs w:val="28"/>
        </w:rPr>
        <w:t xml:space="preserve">Пример оформления статьи </w:t>
      </w:r>
      <w:r>
        <w:rPr>
          <w:rFonts w:cs="Times New Roman"/>
          <w:b/>
          <w:bCs/>
          <w:color w:val="002060"/>
          <w:sz w:val="28"/>
          <w:szCs w:val="28"/>
        </w:rPr>
        <w:t xml:space="preserve">с </w:t>
      </w:r>
      <w:r w:rsidRPr="00A41806">
        <w:rPr>
          <w:rFonts w:cs="Times New Roman"/>
          <w:b/>
          <w:bCs/>
          <w:color w:val="002060"/>
          <w:sz w:val="28"/>
          <w:szCs w:val="28"/>
        </w:rPr>
        <w:t>научн</w:t>
      </w:r>
      <w:r>
        <w:rPr>
          <w:rFonts w:cs="Times New Roman"/>
          <w:b/>
          <w:bCs/>
          <w:color w:val="002060"/>
          <w:sz w:val="28"/>
          <w:szCs w:val="28"/>
        </w:rPr>
        <w:t>ым</w:t>
      </w:r>
      <w:r w:rsidRPr="00A41806">
        <w:rPr>
          <w:rFonts w:cs="Times New Roman"/>
          <w:b/>
          <w:bCs/>
          <w:color w:val="002060"/>
          <w:sz w:val="28"/>
          <w:szCs w:val="28"/>
        </w:rPr>
        <w:t xml:space="preserve"> руководител</w:t>
      </w:r>
      <w:r>
        <w:rPr>
          <w:rFonts w:cs="Times New Roman"/>
          <w:b/>
          <w:bCs/>
          <w:color w:val="002060"/>
          <w:sz w:val="28"/>
          <w:szCs w:val="28"/>
        </w:rPr>
        <w:t>ем</w:t>
      </w:r>
    </w:p>
    <w:p w14:paraId="05C49130" w14:textId="77777777" w:rsidR="00A41806" w:rsidRDefault="00A41806" w:rsidP="00A41806">
      <w:pPr>
        <w:rPr>
          <w:rFonts w:cs="Times New Roman"/>
          <w:b/>
          <w:bCs/>
        </w:rPr>
      </w:pPr>
    </w:p>
    <w:p w14:paraId="3E12CAD9" w14:textId="76CF322B" w:rsidR="00A41806" w:rsidRPr="00A41806" w:rsidRDefault="00A41806" w:rsidP="00A41806">
      <w:pPr>
        <w:rPr>
          <w:rFonts w:cs="Times New Roman"/>
          <w:b/>
          <w:bCs/>
        </w:rPr>
      </w:pPr>
      <w:r w:rsidRPr="00A41806">
        <w:rPr>
          <w:rFonts w:cs="Times New Roman"/>
          <w:b/>
          <w:bCs/>
        </w:rPr>
        <w:t>УДК 33</w:t>
      </w:r>
    </w:p>
    <w:p w14:paraId="71FCB162" w14:textId="77777777" w:rsidR="00A41806" w:rsidRPr="00A41806" w:rsidRDefault="00A41806" w:rsidP="00A41806">
      <w:pPr>
        <w:jc w:val="center"/>
        <w:rPr>
          <w:rFonts w:cs="Times New Roman"/>
          <w:sz w:val="28"/>
          <w:szCs w:val="28"/>
        </w:rPr>
      </w:pPr>
      <w:r w:rsidRPr="00A41806">
        <w:rPr>
          <w:rFonts w:cs="Times New Roman"/>
          <w:b/>
          <w:bCs/>
          <w:sz w:val="28"/>
          <w:szCs w:val="28"/>
        </w:rPr>
        <w:t xml:space="preserve">СКОРОДУМОВА ЭЛЬЗА ИВАНОВНА, </w:t>
      </w:r>
      <w:r w:rsidRPr="00A41806">
        <w:rPr>
          <w:rFonts w:cs="Times New Roman"/>
          <w:sz w:val="28"/>
          <w:szCs w:val="28"/>
        </w:rPr>
        <w:t>студент</w:t>
      </w:r>
    </w:p>
    <w:p w14:paraId="062DF28B" w14:textId="77777777" w:rsidR="00A41806" w:rsidRPr="00A41806" w:rsidRDefault="00A41806" w:rsidP="00A41806">
      <w:pPr>
        <w:jc w:val="center"/>
        <w:rPr>
          <w:rFonts w:cs="Times New Roman"/>
        </w:rPr>
      </w:pPr>
      <w:r w:rsidRPr="00A41806">
        <w:rPr>
          <w:rFonts w:cs="Times New Roman"/>
        </w:rPr>
        <w:t>БГТУ «ВОЕНМЕХ» им. Д.Ф. Устинова</w:t>
      </w:r>
    </w:p>
    <w:p w14:paraId="2BBE6E60" w14:textId="77777777" w:rsidR="00A41806" w:rsidRPr="00A41806" w:rsidRDefault="00A41806" w:rsidP="00A41806">
      <w:pPr>
        <w:jc w:val="center"/>
        <w:rPr>
          <w:rFonts w:cs="Times New Roman"/>
        </w:rPr>
      </w:pPr>
      <w:r w:rsidRPr="00A41806">
        <w:rPr>
          <w:rFonts w:cs="Times New Roman"/>
        </w:rPr>
        <w:t>г. Санкт-Петербург, Россия</w:t>
      </w:r>
    </w:p>
    <w:p w14:paraId="439D3556" w14:textId="77777777" w:rsidR="00A41806" w:rsidRPr="00A41806" w:rsidRDefault="00A41806" w:rsidP="00A41806">
      <w:pPr>
        <w:jc w:val="center"/>
        <w:rPr>
          <w:rFonts w:cs="Times New Roman"/>
        </w:rPr>
      </w:pPr>
      <w:proofErr w:type="spellStart"/>
      <w:r w:rsidRPr="00A41806">
        <w:rPr>
          <w:rFonts w:cs="Times New Roman"/>
          <w:lang w:val="en-US"/>
        </w:rPr>
        <w:t>skor</w:t>
      </w:r>
      <w:proofErr w:type="spellEnd"/>
      <w:r w:rsidRPr="00A41806">
        <w:rPr>
          <w:rFonts w:cs="Times New Roman"/>
        </w:rPr>
        <w:t>2015@</w:t>
      </w:r>
      <w:proofErr w:type="spellStart"/>
      <w:r w:rsidRPr="00A41806">
        <w:rPr>
          <w:rFonts w:cs="Times New Roman"/>
          <w:lang w:val="en-US"/>
        </w:rPr>
        <w:t>yandex</w:t>
      </w:r>
      <w:proofErr w:type="spellEnd"/>
      <w:r w:rsidRPr="00A41806">
        <w:rPr>
          <w:rFonts w:cs="Times New Roman"/>
        </w:rPr>
        <w:t>.</w:t>
      </w:r>
      <w:proofErr w:type="spellStart"/>
      <w:r w:rsidRPr="00A41806">
        <w:rPr>
          <w:rFonts w:cs="Times New Roman"/>
          <w:lang w:val="en-US"/>
        </w:rPr>
        <w:t>ru</w:t>
      </w:r>
      <w:proofErr w:type="spellEnd"/>
    </w:p>
    <w:p w14:paraId="53D6A232" w14:textId="77777777" w:rsidR="00A41806" w:rsidRDefault="00A41806" w:rsidP="00A41806">
      <w:pPr>
        <w:jc w:val="center"/>
        <w:rPr>
          <w:rFonts w:cs="Times New Roman"/>
          <w:sz w:val="28"/>
          <w:szCs w:val="28"/>
        </w:rPr>
      </w:pPr>
    </w:p>
    <w:p w14:paraId="011403A1" w14:textId="2807F1DE" w:rsidR="00A41806" w:rsidRPr="00A41806" w:rsidRDefault="00A41806" w:rsidP="00A41806">
      <w:pPr>
        <w:jc w:val="center"/>
        <w:rPr>
          <w:rFonts w:cs="Times New Roman"/>
          <w:sz w:val="28"/>
          <w:szCs w:val="28"/>
        </w:rPr>
      </w:pPr>
      <w:r w:rsidRPr="00A41806">
        <w:rPr>
          <w:rFonts w:cs="Times New Roman"/>
          <w:sz w:val="28"/>
          <w:szCs w:val="28"/>
        </w:rPr>
        <w:t>Научный руководитель -</w:t>
      </w:r>
    </w:p>
    <w:p w14:paraId="77DBF3BA" w14:textId="77777777" w:rsidR="00A41806" w:rsidRPr="00A41806" w:rsidRDefault="00A41806" w:rsidP="00A41806">
      <w:pPr>
        <w:jc w:val="center"/>
        <w:rPr>
          <w:rFonts w:cs="Times New Roman"/>
          <w:sz w:val="28"/>
          <w:szCs w:val="28"/>
        </w:rPr>
      </w:pPr>
      <w:r w:rsidRPr="00A41806">
        <w:rPr>
          <w:rFonts w:cs="Times New Roman"/>
          <w:b/>
          <w:bCs/>
          <w:sz w:val="28"/>
          <w:szCs w:val="28"/>
        </w:rPr>
        <w:t>МУРАВЬЕВ АНДРЕЙ ВАЛЕРЬЕВИЧ</w:t>
      </w:r>
      <w:r w:rsidRPr="00A41806">
        <w:rPr>
          <w:rFonts w:cs="Times New Roman"/>
          <w:sz w:val="28"/>
          <w:szCs w:val="28"/>
        </w:rPr>
        <w:t>, к.т.н., доцент</w:t>
      </w:r>
    </w:p>
    <w:p w14:paraId="4C222846" w14:textId="77777777" w:rsidR="00A41806" w:rsidRPr="00A41806" w:rsidRDefault="00A41806" w:rsidP="00A41806">
      <w:pPr>
        <w:jc w:val="center"/>
        <w:rPr>
          <w:rFonts w:cs="Times New Roman"/>
        </w:rPr>
      </w:pPr>
      <w:r w:rsidRPr="00A41806">
        <w:rPr>
          <w:rFonts w:cs="Times New Roman"/>
        </w:rPr>
        <w:t>БГТУ «ВОЕНМЕХ» им. Д.Ф. Устинова</w:t>
      </w:r>
    </w:p>
    <w:p w14:paraId="556FD4A1" w14:textId="77777777" w:rsidR="00A41806" w:rsidRPr="00A41806" w:rsidRDefault="00A41806" w:rsidP="00A41806">
      <w:pPr>
        <w:jc w:val="center"/>
        <w:rPr>
          <w:rFonts w:cs="Times New Roman"/>
        </w:rPr>
      </w:pPr>
      <w:r w:rsidRPr="00A41806">
        <w:rPr>
          <w:rFonts w:cs="Times New Roman"/>
        </w:rPr>
        <w:t>г. Санкт-Петербург, Россия</w:t>
      </w:r>
    </w:p>
    <w:p w14:paraId="3E3CFE1A" w14:textId="77777777" w:rsidR="00A41806" w:rsidRPr="00A41806" w:rsidRDefault="00A41806" w:rsidP="00A41806">
      <w:pPr>
        <w:jc w:val="center"/>
        <w:rPr>
          <w:rFonts w:cs="Times New Roman"/>
        </w:rPr>
      </w:pPr>
      <w:r w:rsidRPr="00A41806">
        <w:rPr>
          <w:rFonts w:cs="Times New Roman"/>
          <w:lang w:val="en-US"/>
        </w:rPr>
        <w:t>primer</w:t>
      </w:r>
      <w:r w:rsidRPr="00A41806">
        <w:rPr>
          <w:rFonts w:cs="Times New Roman"/>
        </w:rPr>
        <w:t>@</w:t>
      </w:r>
      <w:proofErr w:type="spellStart"/>
      <w:r w:rsidRPr="00A41806">
        <w:rPr>
          <w:rFonts w:cs="Times New Roman"/>
          <w:lang w:val="en-US"/>
        </w:rPr>
        <w:t>yandex</w:t>
      </w:r>
      <w:proofErr w:type="spellEnd"/>
      <w:r w:rsidRPr="00A41806">
        <w:rPr>
          <w:rFonts w:cs="Times New Roman"/>
        </w:rPr>
        <w:t>.</w:t>
      </w:r>
      <w:proofErr w:type="spellStart"/>
      <w:r w:rsidRPr="00A41806">
        <w:rPr>
          <w:rFonts w:cs="Times New Roman"/>
          <w:lang w:val="en-US"/>
        </w:rPr>
        <w:t>ru</w:t>
      </w:r>
      <w:proofErr w:type="spellEnd"/>
    </w:p>
    <w:p w14:paraId="44ED0E93" w14:textId="77777777" w:rsidR="00A41806" w:rsidRPr="00A41806" w:rsidRDefault="00A41806" w:rsidP="00A41806">
      <w:pPr>
        <w:jc w:val="center"/>
        <w:rPr>
          <w:rFonts w:cs="Times New Roman"/>
        </w:rPr>
      </w:pPr>
    </w:p>
    <w:p w14:paraId="55550327" w14:textId="77777777" w:rsidR="00A41806" w:rsidRPr="00A41806" w:rsidRDefault="00A41806" w:rsidP="00A41806">
      <w:pPr>
        <w:jc w:val="center"/>
        <w:rPr>
          <w:rFonts w:cs="Times New Roman"/>
          <w:b/>
          <w:bCs/>
          <w:sz w:val="28"/>
          <w:szCs w:val="28"/>
        </w:rPr>
      </w:pPr>
      <w:r w:rsidRPr="00A41806">
        <w:rPr>
          <w:rFonts w:cs="Times New Roman"/>
          <w:b/>
          <w:bCs/>
          <w:sz w:val="28"/>
          <w:szCs w:val="28"/>
        </w:rPr>
        <w:t>АКТУАЛЬНЫЕ ВОПРОСЫ СОВЕРШЕНСТВОВАНИЯ КОНТРАКТНОЙ СИСТЕМЫ РОССИЙСКОЙ ФЕДЕРАЦИИ</w:t>
      </w:r>
    </w:p>
    <w:p w14:paraId="3966E2A2" w14:textId="77777777" w:rsidR="00A41806" w:rsidRPr="00A41806" w:rsidRDefault="00A41806" w:rsidP="00A41806">
      <w:pPr>
        <w:ind w:firstLine="284"/>
        <w:jc w:val="center"/>
        <w:rPr>
          <w:rFonts w:cs="Times New Roman"/>
          <w:sz w:val="28"/>
          <w:szCs w:val="28"/>
        </w:rPr>
      </w:pPr>
    </w:p>
    <w:p w14:paraId="3B11372B" w14:textId="2112EA4B" w:rsidR="00A41806" w:rsidRPr="00A41806" w:rsidRDefault="00A41806" w:rsidP="00A41806">
      <w:pPr>
        <w:jc w:val="both"/>
        <w:rPr>
          <w:rFonts w:cs="Times New Roman"/>
          <w:sz w:val="28"/>
          <w:szCs w:val="28"/>
        </w:rPr>
      </w:pPr>
      <w:r w:rsidRPr="00A41806">
        <w:rPr>
          <w:rFonts w:cs="Times New Roman"/>
          <w:b/>
          <w:bCs/>
          <w:i/>
          <w:iCs/>
          <w:sz w:val="28"/>
          <w:szCs w:val="28"/>
        </w:rPr>
        <w:t>Аннотация.</w:t>
      </w:r>
      <w:r w:rsidRPr="00A41806">
        <w:rPr>
          <w:rFonts w:cs="Times New Roman"/>
          <w:i/>
          <w:iCs/>
          <w:sz w:val="28"/>
          <w:szCs w:val="28"/>
        </w:rPr>
        <w:t xml:space="preserve"> В статье исследуются проблемы проведения государственных и муниципальных закупок товаров, работ и услуг в РФ. …..</w:t>
      </w:r>
      <w:r w:rsidRPr="00A41806">
        <w:rPr>
          <w:rFonts w:cs="Times New Roman"/>
          <w:sz w:val="28"/>
          <w:szCs w:val="28"/>
        </w:rPr>
        <w:t xml:space="preserve"> (</w:t>
      </w:r>
      <w:r w:rsidR="00416CEF">
        <w:rPr>
          <w:rFonts w:cs="Times New Roman"/>
          <w:sz w:val="28"/>
          <w:szCs w:val="28"/>
        </w:rPr>
        <w:t xml:space="preserve">от 50 </w:t>
      </w:r>
      <w:r>
        <w:rPr>
          <w:rFonts w:cs="Times New Roman"/>
          <w:sz w:val="28"/>
          <w:szCs w:val="28"/>
        </w:rPr>
        <w:t>до 150 слов</w:t>
      </w:r>
      <w:r w:rsidRPr="00A41806">
        <w:rPr>
          <w:rFonts w:cs="Times New Roman"/>
          <w:sz w:val="28"/>
          <w:szCs w:val="28"/>
        </w:rPr>
        <w:t>).</w:t>
      </w:r>
    </w:p>
    <w:p w14:paraId="1E7E500E" w14:textId="31006DE8" w:rsidR="00A41806" w:rsidRPr="00A41806" w:rsidRDefault="00A41806" w:rsidP="00A41806">
      <w:pPr>
        <w:jc w:val="both"/>
        <w:rPr>
          <w:rFonts w:cs="Times New Roman"/>
          <w:sz w:val="28"/>
          <w:szCs w:val="28"/>
        </w:rPr>
      </w:pPr>
      <w:r w:rsidRPr="00A41806">
        <w:rPr>
          <w:rFonts w:cs="Times New Roman"/>
          <w:b/>
          <w:bCs/>
          <w:i/>
          <w:iCs/>
          <w:sz w:val="28"/>
          <w:szCs w:val="28"/>
        </w:rPr>
        <w:t>Ключевые слова:</w:t>
      </w:r>
      <w:r w:rsidRPr="00A41806">
        <w:rPr>
          <w:rFonts w:cs="Times New Roman"/>
          <w:i/>
          <w:iCs/>
          <w:sz w:val="28"/>
          <w:szCs w:val="28"/>
        </w:rPr>
        <w:t xml:space="preserve"> контрактная система, закупки, госзаказ, государственный контракт, .. </w:t>
      </w:r>
      <w:r w:rsidRPr="00A41806">
        <w:rPr>
          <w:rFonts w:cs="Times New Roman"/>
          <w:sz w:val="28"/>
          <w:szCs w:val="28"/>
        </w:rPr>
        <w:t>(до 10 слов).</w:t>
      </w:r>
    </w:p>
    <w:p w14:paraId="6ED1DDFC" w14:textId="77777777" w:rsidR="00A41806" w:rsidRPr="00A41806" w:rsidRDefault="00A41806" w:rsidP="00A41806">
      <w:pPr>
        <w:ind w:firstLine="284"/>
        <w:rPr>
          <w:rFonts w:cs="Times New Roman"/>
          <w:sz w:val="28"/>
          <w:szCs w:val="28"/>
        </w:rPr>
      </w:pPr>
    </w:p>
    <w:p w14:paraId="6BA70E1E" w14:textId="6C86808B" w:rsidR="00FA60D7" w:rsidRPr="00CA42E1" w:rsidRDefault="00A41806" w:rsidP="00FA60D7">
      <w:pPr>
        <w:pStyle w:val="af0"/>
        <w:ind w:firstLine="284"/>
        <w:jc w:val="both"/>
        <w:rPr>
          <w:rFonts w:ascii="Times New Roman" w:hAnsi="Times New Roman"/>
          <w:sz w:val="28"/>
          <w:szCs w:val="28"/>
        </w:rPr>
      </w:pPr>
      <w:r w:rsidRPr="00A41806">
        <w:rPr>
          <w:rFonts w:ascii="Times New Roman" w:hAnsi="Times New Roman"/>
          <w:sz w:val="28"/>
          <w:szCs w:val="28"/>
        </w:rPr>
        <w:t>ТЕКСТ. ТЕКСТ.</w:t>
      </w:r>
      <w:r>
        <w:rPr>
          <w:sz w:val="28"/>
          <w:szCs w:val="28"/>
        </w:rPr>
        <w:t xml:space="preserve"> </w:t>
      </w:r>
      <w:r w:rsidRPr="00A41806">
        <w:rPr>
          <w:rFonts w:ascii="Times New Roman" w:hAnsi="Times New Roman"/>
          <w:sz w:val="28"/>
          <w:szCs w:val="28"/>
        </w:rPr>
        <w:t>ТЕКСТ</w:t>
      </w:r>
      <w:r w:rsidR="00FA60D7">
        <w:rPr>
          <w:rFonts w:ascii="Times New Roman" w:hAnsi="Times New Roman"/>
          <w:sz w:val="28"/>
          <w:szCs w:val="28"/>
        </w:rPr>
        <w:t>.</w:t>
      </w:r>
      <w:r w:rsidR="00FA60D7" w:rsidRPr="00FA60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60D7" w:rsidRPr="00A41806">
        <w:rPr>
          <w:rFonts w:ascii="Times New Roman" w:hAnsi="Times New Roman"/>
          <w:sz w:val="28"/>
          <w:szCs w:val="28"/>
        </w:rPr>
        <w:t>ТЕКСТ</w:t>
      </w:r>
      <w:proofErr w:type="spellEnd"/>
      <w:r w:rsidR="00FA60D7" w:rsidRPr="00A41806">
        <w:rPr>
          <w:rFonts w:ascii="Times New Roman" w:hAnsi="Times New Roman"/>
          <w:sz w:val="28"/>
          <w:szCs w:val="28"/>
        </w:rPr>
        <w:t>. ТЕКСТ.</w:t>
      </w:r>
      <w:r w:rsidR="00FA60D7">
        <w:rPr>
          <w:sz w:val="28"/>
          <w:szCs w:val="28"/>
        </w:rPr>
        <w:t xml:space="preserve"> </w:t>
      </w:r>
      <w:r w:rsidR="00FA60D7" w:rsidRPr="00A41806">
        <w:rPr>
          <w:rFonts w:ascii="Times New Roman" w:hAnsi="Times New Roman"/>
          <w:sz w:val="28"/>
          <w:szCs w:val="28"/>
        </w:rPr>
        <w:t>ТЕКСТ</w:t>
      </w:r>
      <w:r w:rsidR="00FA60D7">
        <w:rPr>
          <w:rFonts w:ascii="Times New Roman" w:hAnsi="Times New Roman"/>
          <w:sz w:val="28"/>
          <w:szCs w:val="28"/>
        </w:rPr>
        <w:t xml:space="preserve">. </w:t>
      </w:r>
      <w:r w:rsidR="00FA60D7" w:rsidRPr="00A41806">
        <w:rPr>
          <w:rFonts w:ascii="Times New Roman" w:hAnsi="Times New Roman"/>
          <w:sz w:val="28"/>
          <w:szCs w:val="28"/>
        </w:rPr>
        <w:t>ТЕКСТ. ТЕКСТ.</w:t>
      </w:r>
      <w:r w:rsidR="00FA60D7">
        <w:rPr>
          <w:sz w:val="28"/>
          <w:szCs w:val="28"/>
        </w:rPr>
        <w:t xml:space="preserve"> </w:t>
      </w:r>
      <w:r w:rsidR="00FA60D7" w:rsidRPr="00A41806">
        <w:rPr>
          <w:rFonts w:ascii="Times New Roman" w:hAnsi="Times New Roman"/>
          <w:sz w:val="28"/>
          <w:szCs w:val="28"/>
        </w:rPr>
        <w:t>ТЕКСТ</w:t>
      </w:r>
      <w:r w:rsidRPr="00A41806">
        <w:rPr>
          <w:rFonts w:ascii="Times New Roman" w:hAnsi="Times New Roman"/>
          <w:sz w:val="28"/>
          <w:szCs w:val="28"/>
        </w:rPr>
        <w:t xml:space="preserve"> …. </w:t>
      </w:r>
      <w:r w:rsidR="00FA60D7" w:rsidRPr="00CA42E1">
        <w:rPr>
          <w:rFonts w:ascii="Times New Roman" w:hAnsi="Times New Roman"/>
          <w:sz w:val="28"/>
          <w:szCs w:val="28"/>
        </w:rPr>
        <w:t>Жизненный цикл документа представлен на рисунке 1.</w:t>
      </w:r>
    </w:p>
    <w:p w14:paraId="02D5952E" w14:textId="77777777" w:rsidR="00FA60D7" w:rsidRPr="00CA42E1" w:rsidRDefault="00FA60D7" w:rsidP="00FA60D7">
      <w:pPr>
        <w:pStyle w:val="af0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6C8B7FD" w14:textId="77777777" w:rsidR="00FA60D7" w:rsidRPr="00CA42E1" w:rsidRDefault="00FA60D7" w:rsidP="00FA60D7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CA42E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A03CE98" wp14:editId="4F19556A">
            <wp:extent cx="5105400" cy="2619375"/>
            <wp:effectExtent l="0" t="0" r="0" b="0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73A2E" w14:textId="7E12985D" w:rsidR="00FA60D7" w:rsidRPr="00CA42E1" w:rsidRDefault="00FA60D7" w:rsidP="00FA60D7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CA42E1">
        <w:rPr>
          <w:rFonts w:ascii="Times New Roman" w:hAnsi="Times New Roman"/>
          <w:sz w:val="28"/>
          <w:szCs w:val="28"/>
        </w:rPr>
        <w:t>Рисунок 1 – Жизненный цикл документа</w:t>
      </w:r>
    </w:p>
    <w:p w14:paraId="5E38ED00" w14:textId="77777777" w:rsidR="00FA60D7" w:rsidRDefault="00FA60D7" w:rsidP="00FA60D7">
      <w:pPr>
        <w:ind w:firstLine="284"/>
        <w:rPr>
          <w:rFonts w:cs="Times New Roman"/>
          <w:sz w:val="28"/>
          <w:szCs w:val="28"/>
        </w:rPr>
      </w:pPr>
    </w:p>
    <w:p w14:paraId="571AE5EF" w14:textId="1A76E4EC" w:rsidR="00A41806" w:rsidRDefault="00FA60D7" w:rsidP="00FA60D7">
      <w:pPr>
        <w:ind w:firstLine="284"/>
        <w:rPr>
          <w:rFonts w:cs="Times New Roman"/>
          <w:sz w:val="28"/>
          <w:szCs w:val="28"/>
        </w:rPr>
      </w:pPr>
      <w:r w:rsidRPr="00A41806">
        <w:rPr>
          <w:rFonts w:cs="Times New Roman"/>
          <w:sz w:val="28"/>
          <w:szCs w:val="28"/>
        </w:rPr>
        <w:t>ТЕКСТ. ТЕКСТ.</w:t>
      </w:r>
      <w:r>
        <w:rPr>
          <w:rFonts w:cs="Times New Roman"/>
          <w:sz w:val="28"/>
          <w:szCs w:val="28"/>
        </w:rPr>
        <w:t xml:space="preserve"> </w:t>
      </w:r>
      <w:r w:rsidRPr="00A41806">
        <w:rPr>
          <w:rFonts w:cs="Times New Roman"/>
          <w:sz w:val="28"/>
          <w:szCs w:val="28"/>
        </w:rPr>
        <w:t>ТЕКСТ</w:t>
      </w:r>
      <w:r>
        <w:rPr>
          <w:sz w:val="28"/>
          <w:szCs w:val="28"/>
        </w:rPr>
        <w:t>.</w:t>
      </w:r>
      <w:r w:rsidRPr="00FA60D7">
        <w:rPr>
          <w:sz w:val="28"/>
          <w:szCs w:val="28"/>
        </w:rPr>
        <w:t xml:space="preserve"> </w:t>
      </w:r>
      <w:r w:rsidRPr="00A41806">
        <w:rPr>
          <w:rFonts w:cs="Times New Roman"/>
          <w:sz w:val="28"/>
          <w:szCs w:val="28"/>
        </w:rPr>
        <w:t>ТЕКСТ. ТЕКСТ.</w:t>
      </w:r>
      <w:r>
        <w:rPr>
          <w:rFonts w:cs="Times New Roman"/>
          <w:sz w:val="28"/>
          <w:szCs w:val="28"/>
        </w:rPr>
        <w:t xml:space="preserve"> </w:t>
      </w:r>
      <w:r w:rsidRPr="00A41806">
        <w:rPr>
          <w:rFonts w:cs="Times New Roman"/>
          <w:sz w:val="28"/>
          <w:szCs w:val="28"/>
        </w:rPr>
        <w:t>ТЕКСТ</w:t>
      </w:r>
      <w:r>
        <w:rPr>
          <w:sz w:val="28"/>
          <w:szCs w:val="28"/>
        </w:rPr>
        <w:t xml:space="preserve">. </w:t>
      </w:r>
      <w:r w:rsidRPr="00A41806">
        <w:rPr>
          <w:rFonts w:cs="Times New Roman"/>
          <w:sz w:val="28"/>
          <w:szCs w:val="28"/>
        </w:rPr>
        <w:t>ТЕКСТ. ТЕКСТ.</w:t>
      </w:r>
      <w:r>
        <w:rPr>
          <w:rFonts w:cs="Times New Roman"/>
          <w:sz w:val="28"/>
          <w:szCs w:val="28"/>
        </w:rPr>
        <w:t xml:space="preserve"> </w:t>
      </w:r>
      <w:r w:rsidRPr="00A41806">
        <w:rPr>
          <w:rFonts w:cs="Times New Roman"/>
          <w:sz w:val="28"/>
          <w:szCs w:val="28"/>
        </w:rPr>
        <w:t>ТЕКСТ</w:t>
      </w:r>
    </w:p>
    <w:p w14:paraId="7DE5EE92" w14:textId="77777777" w:rsidR="00FA60D7" w:rsidRPr="00A41806" w:rsidRDefault="00FA60D7" w:rsidP="00FA60D7">
      <w:pPr>
        <w:ind w:firstLine="284"/>
        <w:rPr>
          <w:rFonts w:cs="Times New Roman"/>
          <w:sz w:val="28"/>
          <w:szCs w:val="28"/>
        </w:rPr>
      </w:pPr>
    </w:p>
    <w:p w14:paraId="3DF3DE23" w14:textId="77777777" w:rsidR="00A41806" w:rsidRPr="00A41806" w:rsidRDefault="00A41806" w:rsidP="00A41806">
      <w:pPr>
        <w:ind w:firstLine="284"/>
        <w:jc w:val="center"/>
        <w:rPr>
          <w:rFonts w:cs="Times New Roman"/>
          <w:i/>
          <w:iCs/>
          <w:sz w:val="28"/>
          <w:szCs w:val="28"/>
        </w:rPr>
      </w:pPr>
      <w:r w:rsidRPr="00A41806">
        <w:rPr>
          <w:rFonts w:cs="Times New Roman"/>
          <w:i/>
          <w:iCs/>
          <w:sz w:val="28"/>
          <w:szCs w:val="28"/>
        </w:rPr>
        <w:lastRenderedPageBreak/>
        <w:t>Список литературы</w:t>
      </w:r>
    </w:p>
    <w:p w14:paraId="77935151" w14:textId="77777777" w:rsidR="00FA60D7" w:rsidRDefault="00A41806" w:rsidP="00FA60D7">
      <w:pPr>
        <w:ind w:firstLine="284"/>
        <w:jc w:val="both"/>
        <w:rPr>
          <w:rFonts w:cs="Times New Roman"/>
        </w:rPr>
      </w:pPr>
      <w:r w:rsidRPr="00A41806">
        <w:rPr>
          <w:rFonts w:cs="Times New Roman"/>
        </w:rPr>
        <w:t xml:space="preserve">1. Муравьев, А. В. Совершенствование конкурсных процедур по размещению государственного заказа / А. В. Муравьев. – Курск : ЗАО «Университетская книга», 2025. – 103 с. </w:t>
      </w:r>
    </w:p>
    <w:p w14:paraId="002C37C8" w14:textId="73C56A7E" w:rsidR="00FA60D7" w:rsidRPr="00FA60D7" w:rsidRDefault="00FA60D7" w:rsidP="00FA60D7">
      <w:pPr>
        <w:ind w:firstLine="284"/>
        <w:jc w:val="both"/>
        <w:rPr>
          <w:rFonts w:cs="Times New Roman"/>
        </w:rPr>
      </w:pPr>
      <w:r>
        <w:rPr>
          <w:rFonts w:cs="Times New Roman"/>
        </w:rPr>
        <w:t xml:space="preserve">2. </w:t>
      </w:r>
      <w:r w:rsidRPr="00FF374D">
        <w:rPr>
          <w:szCs w:val="28"/>
        </w:rPr>
        <w:t>Муравьев, А. В. Информационные системы управления городским хозяйством: вызовы и перспективы цифровой трансформации / А. В. Муравьев // Экономика, управление и финансы: новые подходы и решения : Тезисы докладов и выступлений II Всероссийской (с международным участием) научно-практической конференции, Донецк, 11–12 февраля 2026 года. – Донецк: ФГБОУ ВО «Донецкий государственный университет», 2026. – С. 558-563.</w:t>
      </w:r>
    </w:p>
    <w:p w14:paraId="4F9DB629" w14:textId="3B649A8B" w:rsidR="00A41806" w:rsidRPr="00FA60D7" w:rsidRDefault="00A41806" w:rsidP="00A41806">
      <w:pPr>
        <w:ind w:firstLine="284"/>
        <w:jc w:val="both"/>
        <w:rPr>
          <w:rFonts w:cs="Times New Roman"/>
          <w:color w:val="EE0000"/>
        </w:rPr>
      </w:pPr>
      <w:r w:rsidRPr="00FA60D7">
        <w:rPr>
          <w:rFonts w:cs="Times New Roman"/>
          <w:color w:val="EE0000"/>
        </w:rPr>
        <w:t>(не более 15 источников).</w:t>
      </w:r>
    </w:p>
    <w:p w14:paraId="70622DBD" w14:textId="77777777" w:rsidR="00A41806" w:rsidRPr="00A41806" w:rsidRDefault="00A41806" w:rsidP="00A41806">
      <w:pPr>
        <w:ind w:firstLine="284"/>
        <w:rPr>
          <w:rFonts w:cs="Times New Roman"/>
          <w:sz w:val="28"/>
          <w:szCs w:val="28"/>
        </w:rPr>
      </w:pPr>
    </w:p>
    <w:p w14:paraId="62F5FFCB" w14:textId="77777777" w:rsidR="00A41806" w:rsidRDefault="00A41806" w:rsidP="00A41806">
      <w:pPr>
        <w:ind w:firstLine="284"/>
        <w:jc w:val="center"/>
        <w:rPr>
          <w:rFonts w:cs="Times New Roman"/>
          <w:b/>
          <w:bCs/>
          <w:color w:val="002060"/>
          <w:sz w:val="28"/>
          <w:szCs w:val="28"/>
        </w:rPr>
      </w:pPr>
    </w:p>
    <w:p w14:paraId="0181AC9E" w14:textId="4E886E22" w:rsidR="00A41806" w:rsidRDefault="00A41806" w:rsidP="00A41806">
      <w:pPr>
        <w:ind w:firstLine="284"/>
        <w:jc w:val="center"/>
        <w:rPr>
          <w:rFonts w:cs="Times New Roman"/>
          <w:b/>
          <w:bCs/>
          <w:color w:val="002060"/>
          <w:sz w:val="28"/>
          <w:szCs w:val="28"/>
        </w:rPr>
      </w:pPr>
      <w:r w:rsidRPr="00A41806">
        <w:rPr>
          <w:rFonts w:cs="Times New Roman"/>
          <w:b/>
          <w:bCs/>
          <w:color w:val="002060"/>
          <w:sz w:val="28"/>
          <w:szCs w:val="28"/>
        </w:rPr>
        <w:t>Пример оформления статьи без научного руководителя</w:t>
      </w:r>
    </w:p>
    <w:p w14:paraId="418354B6" w14:textId="77777777" w:rsidR="00A41806" w:rsidRPr="00A41806" w:rsidRDefault="00A41806" w:rsidP="00A41806">
      <w:pPr>
        <w:rPr>
          <w:rFonts w:cs="Times New Roman"/>
          <w:b/>
          <w:bCs/>
        </w:rPr>
      </w:pPr>
      <w:r w:rsidRPr="00A41806">
        <w:rPr>
          <w:rFonts w:cs="Times New Roman"/>
          <w:b/>
          <w:bCs/>
        </w:rPr>
        <w:t>УДК 33</w:t>
      </w:r>
    </w:p>
    <w:p w14:paraId="632F406F" w14:textId="37708DFD" w:rsidR="00A41806" w:rsidRPr="00A41806" w:rsidRDefault="00A41806" w:rsidP="00A41806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ВЕНЕДИКТОВА СВЕТЛАНА КОНСТАНТИНОВНА</w:t>
      </w:r>
      <w:r w:rsidRPr="00A41806">
        <w:rPr>
          <w:rFonts w:cs="Times New Roman"/>
          <w:b/>
          <w:bCs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>к.э.н., доцент</w:t>
      </w:r>
    </w:p>
    <w:p w14:paraId="26C7C575" w14:textId="77777777" w:rsidR="00A41806" w:rsidRPr="00A41806" w:rsidRDefault="00A41806" w:rsidP="00A41806">
      <w:pPr>
        <w:jc w:val="center"/>
        <w:rPr>
          <w:rFonts w:cs="Times New Roman"/>
        </w:rPr>
      </w:pPr>
      <w:r w:rsidRPr="00A41806">
        <w:rPr>
          <w:rFonts w:cs="Times New Roman"/>
        </w:rPr>
        <w:t>БГТУ «ВОЕНМЕХ» им. Д.Ф. Устинова</w:t>
      </w:r>
    </w:p>
    <w:p w14:paraId="58EED8E4" w14:textId="77777777" w:rsidR="00A41806" w:rsidRPr="00A41806" w:rsidRDefault="00A41806" w:rsidP="00A41806">
      <w:pPr>
        <w:jc w:val="center"/>
        <w:rPr>
          <w:rFonts w:cs="Times New Roman"/>
        </w:rPr>
      </w:pPr>
      <w:r w:rsidRPr="00A41806">
        <w:rPr>
          <w:rFonts w:cs="Times New Roman"/>
        </w:rPr>
        <w:t>г. Санкт-Петербург, Россия</w:t>
      </w:r>
    </w:p>
    <w:p w14:paraId="5E03964B" w14:textId="6F6A668B" w:rsidR="00A41806" w:rsidRPr="00A41806" w:rsidRDefault="00A41806" w:rsidP="00A41806">
      <w:pPr>
        <w:jc w:val="center"/>
        <w:rPr>
          <w:rFonts w:cs="Times New Roman"/>
        </w:rPr>
      </w:pPr>
      <w:r w:rsidRPr="00A41806">
        <w:rPr>
          <w:rFonts w:cs="Times New Roman"/>
          <w:lang w:val="en-US"/>
        </w:rPr>
        <w:t>primer</w:t>
      </w:r>
      <w:r w:rsidRPr="00A41806">
        <w:rPr>
          <w:rFonts w:cs="Times New Roman"/>
        </w:rPr>
        <w:t xml:space="preserve"> </w:t>
      </w:r>
      <w:r w:rsidRPr="00A41806">
        <w:rPr>
          <w:rFonts w:cs="Times New Roman"/>
        </w:rPr>
        <w:t>2015@</w:t>
      </w:r>
      <w:proofErr w:type="spellStart"/>
      <w:r w:rsidRPr="00A41806">
        <w:rPr>
          <w:rFonts w:cs="Times New Roman"/>
          <w:lang w:val="en-US"/>
        </w:rPr>
        <w:t>yandex</w:t>
      </w:r>
      <w:proofErr w:type="spellEnd"/>
      <w:r w:rsidRPr="00A41806">
        <w:rPr>
          <w:rFonts w:cs="Times New Roman"/>
        </w:rPr>
        <w:t>.</w:t>
      </w:r>
      <w:proofErr w:type="spellStart"/>
      <w:r w:rsidRPr="00A41806">
        <w:rPr>
          <w:rFonts w:cs="Times New Roman"/>
          <w:lang w:val="en-US"/>
        </w:rPr>
        <w:t>ru</w:t>
      </w:r>
      <w:proofErr w:type="spellEnd"/>
    </w:p>
    <w:p w14:paraId="4AA99190" w14:textId="77777777" w:rsidR="00A41806" w:rsidRDefault="00A41806" w:rsidP="00A41806">
      <w:pPr>
        <w:jc w:val="center"/>
        <w:rPr>
          <w:rFonts w:cs="Times New Roman"/>
          <w:sz w:val="28"/>
          <w:szCs w:val="28"/>
        </w:rPr>
      </w:pPr>
    </w:p>
    <w:p w14:paraId="1288684A" w14:textId="77777777" w:rsidR="00A41806" w:rsidRPr="00A41806" w:rsidRDefault="00A41806" w:rsidP="00A41806">
      <w:pPr>
        <w:jc w:val="center"/>
        <w:rPr>
          <w:rFonts w:cs="Times New Roman"/>
          <w:sz w:val="28"/>
          <w:szCs w:val="28"/>
        </w:rPr>
      </w:pPr>
      <w:r w:rsidRPr="00A41806">
        <w:rPr>
          <w:rFonts w:cs="Times New Roman"/>
          <w:b/>
          <w:bCs/>
          <w:sz w:val="28"/>
          <w:szCs w:val="28"/>
        </w:rPr>
        <w:t>МУРАВЬЕВ АНДРЕЙ ВАЛЕРЬЕВИЧ</w:t>
      </w:r>
      <w:r w:rsidRPr="00A41806">
        <w:rPr>
          <w:rFonts w:cs="Times New Roman"/>
          <w:sz w:val="28"/>
          <w:szCs w:val="28"/>
        </w:rPr>
        <w:t>, к.т.н., доцент</w:t>
      </w:r>
    </w:p>
    <w:p w14:paraId="16159B81" w14:textId="77777777" w:rsidR="00A41806" w:rsidRPr="00A41806" w:rsidRDefault="00A41806" w:rsidP="00A41806">
      <w:pPr>
        <w:jc w:val="center"/>
        <w:rPr>
          <w:rFonts w:cs="Times New Roman"/>
        </w:rPr>
      </w:pPr>
      <w:r w:rsidRPr="00A41806">
        <w:rPr>
          <w:rFonts w:cs="Times New Roman"/>
        </w:rPr>
        <w:t>БГТУ «ВОЕНМЕХ» им. Д.Ф. Устинова</w:t>
      </w:r>
    </w:p>
    <w:p w14:paraId="55FB5551" w14:textId="77777777" w:rsidR="00A41806" w:rsidRPr="00A41806" w:rsidRDefault="00A41806" w:rsidP="00A41806">
      <w:pPr>
        <w:jc w:val="center"/>
        <w:rPr>
          <w:rFonts w:cs="Times New Roman"/>
        </w:rPr>
      </w:pPr>
      <w:r w:rsidRPr="00A41806">
        <w:rPr>
          <w:rFonts w:cs="Times New Roman"/>
        </w:rPr>
        <w:t>г. Санкт-Петербург, Россия</w:t>
      </w:r>
    </w:p>
    <w:p w14:paraId="2604D9C5" w14:textId="77777777" w:rsidR="00A41806" w:rsidRPr="00A41806" w:rsidRDefault="00A41806" w:rsidP="00A41806">
      <w:pPr>
        <w:jc w:val="center"/>
        <w:rPr>
          <w:rFonts w:cs="Times New Roman"/>
        </w:rPr>
      </w:pPr>
      <w:r w:rsidRPr="00A41806">
        <w:rPr>
          <w:rFonts w:cs="Times New Roman"/>
          <w:lang w:val="en-US"/>
        </w:rPr>
        <w:t>primer</w:t>
      </w:r>
      <w:r w:rsidRPr="00A41806">
        <w:rPr>
          <w:rFonts w:cs="Times New Roman"/>
        </w:rPr>
        <w:t>@</w:t>
      </w:r>
      <w:proofErr w:type="spellStart"/>
      <w:r w:rsidRPr="00A41806">
        <w:rPr>
          <w:rFonts w:cs="Times New Roman"/>
          <w:lang w:val="en-US"/>
        </w:rPr>
        <w:t>yandex</w:t>
      </w:r>
      <w:proofErr w:type="spellEnd"/>
      <w:r w:rsidRPr="00A41806">
        <w:rPr>
          <w:rFonts w:cs="Times New Roman"/>
        </w:rPr>
        <w:t>.</w:t>
      </w:r>
      <w:proofErr w:type="spellStart"/>
      <w:r w:rsidRPr="00A41806">
        <w:rPr>
          <w:rFonts w:cs="Times New Roman"/>
          <w:lang w:val="en-US"/>
        </w:rPr>
        <w:t>ru</w:t>
      </w:r>
      <w:proofErr w:type="spellEnd"/>
    </w:p>
    <w:p w14:paraId="23233023" w14:textId="77777777" w:rsidR="00A41806" w:rsidRPr="00A41806" w:rsidRDefault="00A41806" w:rsidP="00A41806">
      <w:pPr>
        <w:jc w:val="center"/>
        <w:rPr>
          <w:rFonts w:cs="Times New Roman"/>
        </w:rPr>
      </w:pPr>
    </w:p>
    <w:p w14:paraId="17FA72D4" w14:textId="77777777" w:rsidR="00A41806" w:rsidRPr="00A41806" w:rsidRDefault="00A41806" w:rsidP="00A41806">
      <w:pPr>
        <w:jc w:val="center"/>
        <w:rPr>
          <w:rFonts w:cs="Times New Roman"/>
          <w:b/>
          <w:bCs/>
          <w:sz w:val="28"/>
          <w:szCs w:val="28"/>
        </w:rPr>
      </w:pPr>
      <w:r w:rsidRPr="00A41806">
        <w:rPr>
          <w:rFonts w:cs="Times New Roman"/>
          <w:b/>
          <w:bCs/>
          <w:sz w:val="28"/>
          <w:szCs w:val="28"/>
        </w:rPr>
        <w:t>АКТУАЛЬНЫЕ ВОПРОСЫ СОВЕРШЕНСТВОВАНИЯ КОНТРАКТНОЙ СИСТЕМЫ РОССИЙСКОЙ ФЕДЕРАЦИИ</w:t>
      </w:r>
    </w:p>
    <w:p w14:paraId="7E13E6C2" w14:textId="77777777" w:rsidR="00A41806" w:rsidRPr="00A41806" w:rsidRDefault="00A41806" w:rsidP="00A41806">
      <w:pPr>
        <w:ind w:firstLine="284"/>
        <w:jc w:val="center"/>
        <w:rPr>
          <w:rFonts w:cs="Times New Roman"/>
          <w:sz w:val="28"/>
          <w:szCs w:val="28"/>
        </w:rPr>
      </w:pPr>
    </w:p>
    <w:p w14:paraId="5C88A613" w14:textId="4BB05846" w:rsidR="00A41806" w:rsidRPr="00A41806" w:rsidRDefault="00A41806" w:rsidP="00A41806">
      <w:pPr>
        <w:jc w:val="both"/>
        <w:rPr>
          <w:rFonts w:cs="Times New Roman"/>
          <w:sz w:val="28"/>
          <w:szCs w:val="28"/>
        </w:rPr>
      </w:pPr>
      <w:r w:rsidRPr="00A41806">
        <w:rPr>
          <w:rFonts w:cs="Times New Roman"/>
          <w:b/>
          <w:bCs/>
          <w:i/>
          <w:iCs/>
          <w:sz w:val="28"/>
          <w:szCs w:val="28"/>
        </w:rPr>
        <w:t>Аннотация.</w:t>
      </w:r>
      <w:r w:rsidRPr="00A41806">
        <w:rPr>
          <w:rFonts w:cs="Times New Roman"/>
          <w:i/>
          <w:iCs/>
          <w:sz w:val="28"/>
          <w:szCs w:val="28"/>
        </w:rPr>
        <w:t xml:space="preserve"> В статье исследуются проблемы проведения государственных и муниципальных закупок товаров, работ и услуг в РФ. …..</w:t>
      </w:r>
      <w:r w:rsidRPr="00A41806">
        <w:rPr>
          <w:rFonts w:cs="Times New Roman"/>
          <w:sz w:val="28"/>
          <w:szCs w:val="28"/>
        </w:rPr>
        <w:t xml:space="preserve"> (</w:t>
      </w:r>
      <w:r w:rsidR="00416CEF">
        <w:rPr>
          <w:rFonts w:cs="Times New Roman"/>
          <w:sz w:val="28"/>
          <w:szCs w:val="28"/>
        </w:rPr>
        <w:t xml:space="preserve">от 50 </w:t>
      </w:r>
      <w:r>
        <w:rPr>
          <w:rFonts w:cs="Times New Roman"/>
          <w:sz w:val="28"/>
          <w:szCs w:val="28"/>
        </w:rPr>
        <w:t>до 150 слов</w:t>
      </w:r>
      <w:r w:rsidRPr="00A41806">
        <w:rPr>
          <w:rFonts w:cs="Times New Roman"/>
          <w:sz w:val="28"/>
          <w:szCs w:val="28"/>
        </w:rPr>
        <w:t>).</w:t>
      </w:r>
    </w:p>
    <w:p w14:paraId="0157FBA7" w14:textId="77777777" w:rsidR="00A41806" w:rsidRPr="00A41806" w:rsidRDefault="00A41806" w:rsidP="00A41806">
      <w:pPr>
        <w:jc w:val="both"/>
        <w:rPr>
          <w:rFonts w:cs="Times New Roman"/>
          <w:sz w:val="28"/>
          <w:szCs w:val="28"/>
        </w:rPr>
      </w:pPr>
      <w:r w:rsidRPr="00A41806">
        <w:rPr>
          <w:rFonts w:cs="Times New Roman"/>
          <w:b/>
          <w:bCs/>
          <w:i/>
          <w:iCs/>
          <w:sz w:val="28"/>
          <w:szCs w:val="28"/>
        </w:rPr>
        <w:t>Ключевые слова:</w:t>
      </w:r>
      <w:r w:rsidRPr="00A41806">
        <w:rPr>
          <w:rFonts w:cs="Times New Roman"/>
          <w:i/>
          <w:iCs/>
          <w:sz w:val="28"/>
          <w:szCs w:val="28"/>
        </w:rPr>
        <w:t xml:space="preserve"> контрактная система, закупки, госзаказ, государственный контракт, .. </w:t>
      </w:r>
      <w:r w:rsidRPr="00A41806">
        <w:rPr>
          <w:rFonts w:cs="Times New Roman"/>
          <w:sz w:val="28"/>
          <w:szCs w:val="28"/>
        </w:rPr>
        <w:t>(до 10 слов).</w:t>
      </w:r>
    </w:p>
    <w:p w14:paraId="275DD37E" w14:textId="77777777" w:rsidR="00A41806" w:rsidRPr="00A41806" w:rsidRDefault="00A41806" w:rsidP="00A41806">
      <w:pPr>
        <w:ind w:firstLine="284"/>
        <w:rPr>
          <w:rFonts w:cs="Times New Roman"/>
          <w:sz w:val="28"/>
          <w:szCs w:val="28"/>
        </w:rPr>
      </w:pPr>
    </w:p>
    <w:p w14:paraId="5587477D" w14:textId="77777777" w:rsidR="00A41806" w:rsidRPr="00A41806" w:rsidRDefault="00A41806" w:rsidP="00A41806">
      <w:pPr>
        <w:ind w:firstLine="284"/>
        <w:rPr>
          <w:rFonts w:cs="Times New Roman"/>
          <w:sz w:val="28"/>
          <w:szCs w:val="28"/>
        </w:rPr>
      </w:pPr>
      <w:r w:rsidRPr="00A41806">
        <w:rPr>
          <w:rFonts w:cs="Times New Roman"/>
          <w:sz w:val="28"/>
          <w:szCs w:val="28"/>
        </w:rPr>
        <w:t>ТЕКСТ. ТЕКСТ.</w:t>
      </w:r>
      <w:r>
        <w:rPr>
          <w:rFonts w:cs="Times New Roman"/>
          <w:sz w:val="28"/>
          <w:szCs w:val="28"/>
        </w:rPr>
        <w:t xml:space="preserve"> </w:t>
      </w:r>
      <w:r w:rsidRPr="00A41806">
        <w:rPr>
          <w:rFonts w:cs="Times New Roman"/>
          <w:sz w:val="28"/>
          <w:szCs w:val="28"/>
        </w:rPr>
        <w:t>ТЕКСТ …. (14 шрифт).</w:t>
      </w:r>
    </w:p>
    <w:p w14:paraId="41CE6D06" w14:textId="77777777" w:rsidR="00A41806" w:rsidRPr="00A41806" w:rsidRDefault="00A41806" w:rsidP="00A41806">
      <w:pPr>
        <w:ind w:firstLine="284"/>
        <w:rPr>
          <w:rFonts w:cs="Times New Roman"/>
          <w:sz w:val="28"/>
          <w:szCs w:val="28"/>
        </w:rPr>
      </w:pPr>
    </w:p>
    <w:p w14:paraId="273962D6" w14:textId="77777777" w:rsidR="00A41806" w:rsidRPr="00A41806" w:rsidRDefault="00A41806" w:rsidP="00A41806">
      <w:pPr>
        <w:ind w:firstLine="284"/>
        <w:jc w:val="center"/>
        <w:rPr>
          <w:rFonts w:cs="Times New Roman"/>
          <w:i/>
          <w:iCs/>
          <w:sz w:val="28"/>
          <w:szCs w:val="28"/>
        </w:rPr>
      </w:pPr>
      <w:r w:rsidRPr="00A41806">
        <w:rPr>
          <w:rFonts w:cs="Times New Roman"/>
          <w:i/>
          <w:iCs/>
          <w:sz w:val="28"/>
          <w:szCs w:val="28"/>
        </w:rPr>
        <w:t>Список литературы</w:t>
      </w:r>
    </w:p>
    <w:p w14:paraId="079B3D9D" w14:textId="7417A828" w:rsidR="00FA60D7" w:rsidRPr="00FA60D7" w:rsidRDefault="00A41806" w:rsidP="00FA60D7">
      <w:pPr>
        <w:ind w:firstLine="284"/>
        <w:jc w:val="both"/>
        <w:rPr>
          <w:rFonts w:cs="Times New Roman"/>
        </w:rPr>
      </w:pPr>
      <w:r w:rsidRPr="00A41806">
        <w:rPr>
          <w:rFonts w:cs="Times New Roman"/>
        </w:rPr>
        <w:t xml:space="preserve">1. Муравьев, А. В. Совершенствование конкурсных процедур по размещению государственного заказа / А. В. Муравьев. – Курск : ЗАО «Университетская книга», 2025. – 103 с. </w:t>
      </w:r>
    </w:p>
    <w:p w14:paraId="52E11FFE" w14:textId="48E90CD7" w:rsidR="00E3128B" w:rsidRPr="00FA60D7" w:rsidRDefault="00FA60D7" w:rsidP="00FA60D7">
      <w:pPr>
        <w:ind w:firstLine="284"/>
        <w:jc w:val="both"/>
        <w:rPr>
          <w:rFonts w:cs="Times New Roman"/>
          <w:color w:val="EE0000"/>
        </w:rPr>
      </w:pPr>
      <w:r w:rsidRPr="00FA60D7">
        <w:rPr>
          <w:rFonts w:cs="Times New Roman"/>
          <w:color w:val="EE0000"/>
        </w:rPr>
        <w:t>(не более 15 источников).</w:t>
      </w:r>
    </w:p>
    <w:sectPr w:rsidR="00E3128B" w:rsidRPr="00FA60D7" w:rsidSect="00A41806">
      <w:pgSz w:w="11906" w:h="16838"/>
      <w:pgMar w:top="1418" w:right="1418" w:bottom="1418" w:left="1418" w:header="85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51A72" w14:textId="77777777" w:rsidR="00D43EE0" w:rsidRDefault="00D43EE0" w:rsidP="00A41806">
      <w:r>
        <w:separator/>
      </w:r>
    </w:p>
  </w:endnote>
  <w:endnote w:type="continuationSeparator" w:id="0">
    <w:p w14:paraId="61ABF9EB" w14:textId="77777777" w:rsidR="00D43EE0" w:rsidRDefault="00D43EE0" w:rsidP="00A41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08B41" w14:textId="77777777" w:rsidR="00D43EE0" w:rsidRDefault="00D43EE0" w:rsidP="00A41806">
      <w:r>
        <w:separator/>
      </w:r>
    </w:p>
  </w:footnote>
  <w:footnote w:type="continuationSeparator" w:id="0">
    <w:p w14:paraId="25D512B8" w14:textId="77777777" w:rsidR="00D43EE0" w:rsidRDefault="00D43EE0" w:rsidP="00A418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806"/>
    <w:rsid w:val="00004468"/>
    <w:rsid w:val="000729A3"/>
    <w:rsid w:val="002506CD"/>
    <w:rsid w:val="00416CEF"/>
    <w:rsid w:val="00540868"/>
    <w:rsid w:val="00700A81"/>
    <w:rsid w:val="00A31295"/>
    <w:rsid w:val="00A41806"/>
    <w:rsid w:val="00BD0787"/>
    <w:rsid w:val="00C80054"/>
    <w:rsid w:val="00D43EE0"/>
    <w:rsid w:val="00E3128B"/>
    <w:rsid w:val="00EE0376"/>
    <w:rsid w:val="00F63B15"/>
    <w:rsid w:val="00FA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490BA"/>
  <w15:chartTrackingRefBased/>
  <w15:docId w15:val="{D51C5192-7DFC-4BD5-A436-B732A614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icrosoft Sans Serif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0D7"/>
    <w:pPr>
      <w:spacing w:after="0" w:line="240" w:lineRule="auto"/>
    </w:pPr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29A3"/>
    <w:pPr>
      <w:keepNext/>
      <w:keepLines/>
      <w:spacing w:line="360" w:lineRule="auto"/>
      <w:ind w:firstLine="709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1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18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18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18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180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180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180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180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729A3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180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A41806"/>
    <w:rPr>
      <w:rFonts w:eastAsiaTheme="majorEastAsia" w:cstheme="majorBidi"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A41806"/>
    <w:rPr>
      <w:rFonts w:eastAsiaTheme="majorEastAsia" w:cstheme="majorBidi"/>
      <w:i/>
      <w:iCs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A41806"/>
    <w:rPr>
      <w:rFonts w:eastAsiaTheme="majorEastAsia" w:cstheme="majorBidi"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A41806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A41806"/>
    <w:rPr>
      <w:rFonts w:eastAsiaTheme="majorEastAsia" w:cstheme="majorBidi"/>
      <w:color w:val="595959" w:themeColor="text1" w:themeTint="A6"/>
      <w:kern w:val="0"/>
      <w:sz w:val="24"/>
      <w:szCs w:val="24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A41806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A41806"/>
    <w:rPr>
      <w:rFonts w:eastAsiaTheme="majorEastAsia" w:cstheme="majorBidi"/>
      <w:color w:val="272727" w:themeColor="text1" w:themeTint="D8"/>
      <w:kern w:val="0"/>
      <w:sz w:val="24"/>
      <w:szCs w:val="24"/>
      <w:lang w:eastAsia="ru-RU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A4180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180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A4180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180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A418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1806"/>
    <w:rPr>
      <w:rFonts w:ascii="Times New Roman" w:hAnsi="Times New Roman" w:cs="Microsoft Sans Serif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A418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18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1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1806"/>
    <w:rPr>
      <w:rFonts w:ascii="Times New Roman" w:hAnsi="Times New Roman" w:cs="Microsoft Sans Serif"/>
      <w:i/>
      <w:iCs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styleId="ab">
    <w:name w:val="Intense Reference"/>
    <w:basedOn w:val="a0"/>
    <w:uiPriority w:val="32"/>
    <w:qFormat/>
    <w:rsid w:val="00A4180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418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41806"/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A418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41806"/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paragraph" w:styleId="af0">
    <w:name w:val="No Spacing"/>
    <w:uiPriority w:val="1"/>
    <w:qFormat/>
    <w:rsid w:val="00FA60D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Муравьев</dc:creator>
  <cp:keywords/>
  <dc:description/>
  <cp:lastModifiedBy>Андрей Муравьев</cp:lastModifiedBy>
  <cp:revision>1</cp:revision>
  <dcterms:created xsi:type="dcterms:W3CDTF">2026-08-20T13:37:00Z</dcterms:created>
  <dcterms:modified xsi:type="dcterms:W3CDTF">2026-08-20T13:58:00Z</dcterms:modified>
</cp:coreProperties>
</file>